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6C" w:rsidRDefault="0079196C">
      <w:pPr>
        <w:pStyle w:val="a7"/>
      </w:pPr>
      <w:bookmarkStart w:id="0" w:name="_GoBack"/>
      <w:bookmarkEnd w:id="0"/>
      <w:r>
        <w:t>Вносится Правительством Российской Федерации</w:t>
      </w:r>
    </w:p>
    <w:p w:rsidR="0079196C" w:rsidRDefault="0079196C">
      <w:pPr>
        <w:spacing w:line="480" w:lineRule="atLeast"/>
        <w:ind w:left="6238"/>
        <w:rPr>
          <w:sz w:val="30"/>
        </w:rPr>
      </w:pPr>
    </w:p>
    <w:p w:rsidR="0079196C" w:rsidRDefault="0079196C">
      <w:pPr>
        <w:spacing w:line="240" w:lineRule="atLeast"/>
        <w:ind w:left="6238"/>
        <w:jc w:val="right"/>
        <w:rPr>
          <w:sz w:val="30"/>
        </w:rPr>
      </w:pPr>
      <w:r>
        <w:rPr>
          <w:sz w:val="30"/>
        </w:rPr>
        <w:t>Проект</w:t>
      </w:r>
    </w:p>
    <w:p w:rsidR="0079196C" w:rsidRDefault="0079196C">
      <w:pPr>
        <w:spacing w:line="480" w:lineRule="atLeast"/>
        <w:rPr>
          <w:sz w:val="30"/>
        </w:rPr>
      </w:pPr>
    </w:p>
    <w:p w:rsidR="0079196C" w:rsidRDefault="0079196C">
      <w:pPr>
        <w:rPr>
          <w:sz w:val="30"/>
        </w:rPr>
      </w:pPr>
    </w:p>
    <w:p w:rsidR="0079196C" w:rsidRPr="00B615F9" w:rsidRDefault="0079196C">
      <w:pPr>
        <w:spacing w:line="240" w:lineRule="atLeast"/>
        <w:jc w:val="center"/>
        <w:rPr>
          <w:b/>
          <w:sz w:val="36"/>
          <w:szCs w:val="36"/>
        </w:rPr>
      </w:pPr>
      <w:r w:rsidRPr="00B615F9">
        <w:rPr>
          <w:b/>
          <w:sz w:val="36"/>
          <w:szCs w:val="36"/>
        </w:rPr>
        <w:t>ФЕДЕРАЛЬНЫЙ ЗАКОН</w:t>
      </w:r>
    </w:p>
    <w:p w:rsidR="0079196C" w:rsidRDefault="0079196C">
      <w:pPr>
        <w:rPr>
          <w:sz w:val="30"/>
        </w:rPr>
      </w:pPr>
    </w:p>
    <w:p w:rsidR="0079196C" w:rsidRDefault="0079196C" w:rsidP="009258D5">
      <w:pPr>
        <w:spacing w:line="240" w:lineRule="auto"/>
        <w:rPr>
          <w:sz w:val="30"/>
        </w:rPr>
      </w:pPr>
    </w:p>
    <w:p w:rsidR="0079196C" w:rsidRPr="00AB0371" w:rsidRDefault="0079196C" w:rsidP="009258D5">
      <w:pPr>
        <w:spacing w:line="240" w:lineRule="auto"/>
        <w:jc w:val="center"/>
        <w:rPr>
          <w:b/>
          <w:szCs w:val="28"/>
        </w:rPr>
      </w:pPr>
      <w:r w:rsidRPr="00AB0371">
        <w:rPr>
          <w:b/>
          <w:szCs w:val="28"/>
        </w:rPr>
        <w:t xml:space="preserve">О внесении изменений в </w:t>
      </w:r>
      <w:r w:rsidR="000907EE" w:rsidRPr="00AB0371">
        <w:rPr>
          <w:b/>
          <w:szCs w:val="28"/>
        </w:rPr>
        <w:t>Гражданский процессуальный кодекс</w:t>
      </w:r>
      <w:r w:rsidR="009E28DB" w:rsidRPr="00AB0371">
        <w:rPr>
          <w:b/>
          <w:szCs w:val="28"/>
        </w:rPr>
        <w:t xml:space="preserve"> Российской Федерации</w:t>
      </w:r>
      <w:r w:rsidR="00B615F9">
        <w:rPr>
          <w:b/>
          <w:szCs w:val="28"/>
        </w:rPr>
        <w:t xml:space="preserve"> </w:t>
      </w:r>
      <w:r w:rsidR="00006F44" w:rsidRPr="00006F44">
        <w:rPr>
          <w:b/>
          <w:szCs w:val="28"/>
        </w:rPr>
        <w:t>и Кодекс административного судопроизводства Российской Федерации</w:t>
      </w:r>
      <w:r w:rsidR="00B615F9">
        <w:rPr>
          <w:b/>
          <w:szCs w:val="28"/>
        </w:rPr>
        <w:t xml:space="preserve"> в части уточнения оснований пересмотра и последствий отмены судебных </w:t>
      </w:r>
      <w:r w:rsidR="00DE05FD">
        <w:rPr>
          <w:b/>
          <w:szCs w:val="28"/>
        </w:rPr>
        <w:t>постановлений</w:t>
      </w:r>
      <w:r w:rsidR="00B615F9">
        <w:rPr>
          <w:b/>
          <w:szCs w:val="28"/>
        </w:rPr>
        <w:t xml:space="preserve"> по новым обстоятельствам </w:t>
      </w:r>
    </w:p>
    <w:p w:rsidR="009258D5" w:rsidRDefault="009258D5" w:rsidP="009258D5">
      <w:pPr>
        <w:pStyle w:val="Standard"/>
        <w:widowControl/>
        <w:tabs>
          <w:tab w:val="left" w:pos="7200"/>
        </w:tabs>
        <w:spacing w:line="360" w:lineRule="exact"/>
        <w:jc w:val="both"/>
        <w:rPr>
          <w:rFonts w:eastAsia="Times New Roman" w:cs="Times New Roman"/>
          <w:b/>
          <w:sz w:val="30"/>
          <w:szCs w:val="30"/>
        </w:rPr>
      </w:pPr>
    </w:p>
    <w:p w:rsidR="006C4E64" w:rsidRDefault="006C4E64" w:rsidP="009258D5">
      <w:pPr>
        <w:pStyle w:val="Standard"/>
        <w:widowControl/>
        <w:tabs>
          <w:tab w:val="left" w:pos="7200"/>
        </w:tabs>
        <w:spacing w:line="360" w:lineRule="exac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Статья 1</w:t>
      </w:r>
    </w:p>
    <w:p w:rsidR="006C4E64" w:rsidRDefault="006C4E64" w:rsidP="009258D5">
      <w:pPr>
        <w:pStyle w:val="Standard"/>
        <w:widowControl/>
        <w:tabs>
          <w:tab w:val="left" w:pos="7200"/>
        </w:tabs>
        <w:spacing w:line="360" w:lineRule="exact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79196C" w:rsidRPr="00AB0371" w:rsidRDefault="0079196C" w:rsidP="009258D5">
      <w:pPr>
        <w:pStyle w:val="Standard"/>
        <w:widowControl/>
        <w:tabs>
          <w:tab w:val="left" w:pos="7200"/>
        </w:tabs>
        <w:spacing w:line="360" w:lineRule="exact"/>
        <w:ind w:firstLine="709"/>
        <w:jc w:val="both"/>
        <w:rPr>
          <w:rFonts w:eastAsia="Times New Roman" w:cs="Times New Roman"/>
          <w:sz w:val="28"/>
          <w:szCs w:val="28"/>
        </w:rPr>
      </w:pPr>
      <w:r w:rsidRPr="00AB0371">
        <w:rPr>
          <w:rFonts w:eastAsia="Times New Roman" w:cs="Times New Roman"/>
          <w:sz w:val="28"/>
          <w:szCs w:val="28"/>
        </w:rPr>
        <w:t xml:space="preserve">Внести в </w:t>
      </w:r>
      <w:r w:rsidR="00AB7BE9" w:rsidRPr="00AB0371">
        <w:rPr>
          <w:rFonts w:eastAsia="Times New Roman" w:cs="Times New Roman"/>
          <w:sz w:val="28"/>
          <w:szCs w:val="28"/>
        </w:rPr>
        <w:t xml:space="preserve">Гражданский </w:t>
      </w:r>
      <w:r w:rsidRPr="00AB0371">
        <w:rPr>
          <w:rFonts w:eastAsia="Times New Roman" w:cs="Times New Roman"/>
          <w:sz w:val="28"/>
          <w:szCs w:val="28"/>
        </w:rPr>
        <w:t>процессуальный кодекс Российской Федерации (Собрание законодательства Российской Федерации,</w:t>
      </w:r>
      <w:r w:rsidR="00AB7BE9" w:rsidRPr="00AB0371">
        <w:rPr>
          <w:rFonts w:eastAsia="Times New Roman" w:cs="Times New Roman"/>
          <w:sz w:val="28"/>
          <w:szCs w:val="28"/>
        </w:rPr>
        <w:t xml:space="preserve"> </w:t>
      </w:r>
      <w:r w:rsidR="006C4E64">
        <w:rPr>
          <w:rFonts w:eastAsia="Times New Roman" w:cs="Times New Roman"/>
          <w:sz w:val="28"/>
          <w:szCs w:val="28"/>
        </w:rPr>
        <w:t xml:space="preserve">2002, </w:t>
      </w:r>
      <w:r w:rsidR="005759BF" w:rsidRPr="00AB0371">
        <w:rPr>
          <w:rFonts w:eastAsia="Times New Roman" w:cs="Times New Roman"/>
          <w:sz w:val="28"/>
          <w:szCs w:val="28"/>
        </w:rPr>
        <w:t xml:space="preserve">№ 46, ст. 4532; </w:t>
      </w:r>
      <w:r w:rsidR="00DE6CDD">
        <w:rPr>
          <w:rFonts w:eastAsia="Times New Roman" w:cs="Times New Roman"/>
          <w:sz w:val="28"/>
          <w:szCs w:val="28"/>
        </w:rPr>
        <w:t>2010, № 50, ст. 6611</w:t>
      </w:r>
      <w:r w:rsidRPr="00AB0371">
        <w:rPr>
          <w:rFonts w:eastAsia="Times New Roman" w:cs="Times New Roman"/>
          <w:sz w:val="28"/>
          <w:szCs w:val="28"/>
        </w:rPr>
        <w:t>) следующие изменения:</w:t>
      </w:r>
    </w:p>
    <w:p w:rsidR="00BC472D" w:rsidRDefault="00511BFC" w:rsidP="009258D5">
      <w:pPr>
        <w:pStyle w:val="Standard"/>
        <w:widowControl/>
        <w:tabs>
          <w:tab w:val="left" w:pos="7200"/>
        </w:tabs>
        <w:spacing w:line="360" w:lineRule="exac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1) </w:t>
      </w:r>
      <w:r w:rsidR="0040772D" w:rsidRPr="0040772D">
        <w:rPr>
          <w:rFonts w:eastAsia="Times New Roman" w:cs="Times New Roman"/>
          <w:sz w:val="28"/>
          <w:szCs w:val="28"/>
        </w:rPr>
        <w:t xml:space="preserve">пункт 5 части четвертой статьи 392 изложить в следующей редакции: </w:t>
      </w:r>
    </w:p>
    <w:p w:rsidR="0040772D" w:rsidRPr="00BA4020" w:rsidRDefault="0040772D" w:rsidP="009258D5">
      <w:pPr>
        <w:pStyle w:val="Standard"/>
        <w:widowControl/>
        <w:tabs>
          <w:tab w:val="left" w:pos="7200"/>
        </w:tabs>
        <w:spacing w:line="360" w:lineRule="exact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40772D">
        <w:rPr>
          <w:rFonts w:eastAsia="Times New Roman" w:cs="Times New Roman"/>
          <w:sz w:val="28"/>
          <w:szCs w:val="28"/>
        </w:rPr>
        <w:t>«</w:t>
      </w:r>
      <w:r w:rsidR="00BA4020">
        <w:rPr>
          <w:rFonts w:eastAsia="Times New Roman" w:cs="Times New Roman"/>
          <w:sz w:val="28"/>
          <w:szCs w:val="28"/>
        </w:rPr>
        <w:t>5)</w:t>
      </w:r>
      <w:r w:rsidR="00DD352E" w:rsidRPr="00DD352E">
        <w:rPr>
          <w:rFonts w:eastAsia="Times New Roman" w:cs="Times New Roman"/>
          <w:sz w:val="28"/>
          <w:szCs w:val="28"/>
        </w:rPr>
        <w:t xml:space="preserve"> определение (изменение) в постановлении Президиума Верховного Суда Российской Федерации практики применения правовой нормы, примененной судом в конкретном деле, в связи с принятием судебного постановления, по которому подано заявление о пересмотре дела в порядке надзора, или в постановлении Президиума Верховного Суда Российской Федерации, вынесенном по результатам рассмотрения другого дела в порядке надзора, или в постановлении Пленума Верхо</w:t>
      </w:r>
      <w:r w:rsidR="00DD352E">
        <w:rPr>
          <w:rFonts w:eastAsia="Times New Roman" w:cs="Times New Roman"/>
          <w:sz w:val="28"/>
          <w:szCs w:val="28"/>
        </w:rPr>
        <w:t>вного Суда Российской Федерации</w:t>
      </w:r>
      <w:proofErr w:type="gramEnd"/>
      <w:r w:rsidR="00DD352E">
        <w:rPr>
          <w:rFonts w:eastAsia="Times New Roman" w:cs="Times New Roman"/>
          <w:sz w:val="28"/>
          <w:szCs w:val="28"/>
        </w:rPr>
        <w:t>,</w:t>
      </w:r>
      <w:r w:rsidR="00BA4020" w:rsidRPr="00BA4020">
        <w:rPr>
          <w:rFonts w:eastAsia="Times New Roman" w:cs="Times New Roman"/>
          <w:sz w:val="28"/>
          <w:szCs w:val="28"/>
        </w:rPr>
        <w:t xml:space="preserve"> если в соответствующем акте Верховного Суда Российской Федерации содержится указание на возможность пересмотра вступивших </w:t>
      </w:r>
      <w:r w:rsidR="00DD352E">
        <w:rPr>
          <w:rFonts w:eastAsia="Times New Roman" w:cs="Times New Roman"/>
          <w:sz w:val="28"/>
          <w:szCs w:val="28"/>
        </w:rPr>
        <w:br/>
      </w:r>
      <w:r w:rsidR="00BA4020" w:rsidRPr="00BA4020">
        <w:rPr>
          <w:rFonts w:eastAsia="Times New Roman" w:cs="Times New Roman"/>
          <w:sz w:val="28"/>
          <w:szCs w:val="28"/>
        </w:rPr>
        <w:t>в законную силу судебных актов в силу данного обстоятельства</w:t>
      </w:r>
      <w:proofErr w:type="gramStart"/>
      <w:r w:rsidR="00BA4020" w:rsidRPr="00BA4020">
        <w:rPr>
          <w:rFonts w:eastAsia="Times New Roman" w:cs="Times New Roman"/>
          <w:sz w:val="28"/>
          <w:szCs w:val="28"/>
        </w:rPr>
        <w:t>.</w:t>
      </w:r>
      <w:r w:rsidR="00BA4020">
        <w:rPr>
          <w:rFonts w:eastAsia="Times New Roman" w:cs="Times New Roman"/>
          <w:sz w:val="28"/>
          <w:szCs w:val="28"/>
        </w:rPr>
        <w:t>»</w:t>
      </w:r>
      <w:r w:rsidR="00BA4020" w:rsidRPr="00BA4020">
        <w:rPr>
          <w:rFonts w:eastAsia="Times New Roman" w:cs="Times New Roman"/>
          <w:sz w:val="28"/>
          <w:szCs w:val="28"/>
        </w:rPr>
        <w:t>;</w:t>
      </w:r>
      <w:proofErr w:type="gramEnd"/>
    </w:p>
    <w:p w:rsidR="00BC472D" w:rsidRDefault="009E55CD" w:rsidP="009258D5">
      <w:pPr>
        <w:pStyle w:val="Standard"/>
        <w:widowControl/>
        <w:tabs>
          <w:tab w:val="left" w:pos="7200"/>
        </w:tabs>
        <w:spacing w:line="360" w:lineRule="exact"/>
        <w:ind w:firstLine="709"/>
        <w:jc w:val="both"/>
        <w:rPr>
          <w:rFonts w:eastAsia="Times New Roman" w:cs="Times New Roman"/>
          <w:sz w:val="28"/>
          <w:szCs w:val="28"/>
        </w:rPr>
      </w:pPr>
      <w:r w:rsidRPr="00AB0371">
        <w:rPr>
          <w:rFonts w:eastAsia="Times New Roman" w:cs="Times New Roman"/>
          <w:sz w:val="28"/>
          <w:szCs w:val="28"/>
        </w:rPr>
        <w:t>2</w:t>
      </w:r>
      <w:r w:rsidR="00511BFC">
        <w:rPr>
          <w:rFonts w:eastAsia="Times New Roman" w:cs="Times New Roman"/>
          <w:sz w:val="28"/>
          <w:szCs w:val="28"/>
        </w:rPr>
        <w:t xml:space="preserve">) </w:t>
      </w:r>
      <w:r w:rsidR="00CE55F8">
        <w:rPr>
          <w:rFonts w:eastAsia="Times New Roman" w:cs="Times New Roman"/>
          <w:sz w:val="28"/>
          <w:szCs w:val="28"/>
        </w:rPr>
        <w:t>статью 394</w:t>
      </w:r>
      <w:r w:rsidR="0040772D" w:rsidRPr="0040772D">
        <w:rPr>
          <w:rFonts w:eastAsia="Times New Roman" w:cs="Times New Roman"/>
          <w:sz w:val="28"/>
          <w:szCs w:val="28"/>
        </w:rPr>
        <w:t xml:space="preserve"> </w:t>
      </w:r>
      <w:r w:rsidR="00E13545">
        <w:rPr>
          <w:rFonts w:eastAsia="Times New Roman" w:cs="Times New Roman"/>
          <w:sz w:val="28"/>
          <w:szCs w:val="28"/>
        </w:rPr>
        <w:t>изложить в следующей</w:t>
      </w:r>
      <w:r w:rsidR="0040772D" w:rsidRPr="0040772D">
        <w:rPr>
          <w:rFonts w:eastAsia="Times New Roman" w:cs="Times New Roman"/>
          <w:sz w:val="28"/>
          <w:szCs w:val="28"/>
        </w:rPr>
        <w:t xml:space="preserve"> </w:t>
      </w:r>
      <w:r w:rsidR="00E13545">
        <w:rPr>
          <w:rFonts w:eastAsia="Times New Roman" w:cs="Times New Roman"/>
          <w:sz w:val="28"/>
          <w:szCs w:val="28"/>
        </w:rPr>
        <w:t>редакции</w:t>
      </w:r>
      <w:r w:rsidR="0040772D" w:rsidRPr="0040772D">
        <w:rPr>
          <w:rFonts w:eastAsia="Times New Roman" w:cs="Times New Roman"/>
          <w:sz w:val="28"/>
          <w:szCs w:val="28"/>
        </w:rPr>
        <w:t xml:space="preserve">: </w:t>
      </w:r>
    </w:p>
    <w:p w:rsidR="00E13545" w:rsidRDefault="0040772D" w:rsidP="009258D5">
      <w:pPr>
        <w:pStyle w:val="Standard"/>
        <w:widowControl/>
        <w:tabs>
          <w:tab w:val="left" w:pos="7200"/>
        </w:tabs>
        <w:spacing w:line="360" w:lineRule="exact"/>
        <w:ind w:firstLine="709"/>
        <w:jc w:val="both"/>
        <w:rPr>
          <w:rFonts w:eastAsia="Times New Roman" w:cs="Times New Roman"/>
          <w:sz w:val="28"/>
          <w:szCs w:val="28"/>
        </w:rPr>
      </w:pPr>
      <w:r w:rsidRPr="0040772D">
        <w:rPr>
          <w:rFonts w:eastAsia="Times New Roman" w:cs="Times New Roman"/>
          <w:sz w:val="28"/>
          <w:szCs w:val="28"/>
        </w:rPr>
        <w:t>«</w:t>
      </w:r>
      <w:r w:rsidR="00E13545">
        <w:rPr>
          <w:rFonts w:eastAsia="Times New Roman" w:cs="Times New Roman"/>
          <w:sz w:val="28"/>
          <w:szCs w:val="28"/>
        </w:rPr>
        <w:t xml:space="preserve">1. </w:t>
      </w:r>
      <w:r w:rsidR="00E13545" w:rsidRPr="00E13545">
        <w:rPr>
          <w:rFonts w:eastAsia="Times New Roman" w:cs="Times New Roman"/>
          <w:sz w:val="28"/>
          <w:szCs w:val="28"/>
        </w:rPr>
        <w:t xml:space="preserve">Заявление, представление о пересмотре судебных постановлений по вновь открывшимся или новым обстоятельствам подаются сторонами, прокурором, другими лицами, участвующими в деле, в суд, принявший эти постановления. Указанные заявление, представление могут быть поданы </w:t>
      </w:r>
      <w:r w:rsidR="0035428C">
        <w:rPr>
          <w:rFonts w:eastAsia="Times New Roman" w:cs="Times New Roman"/>
          <w:sz w:val="28"/>
          <w:szCs w:val="28"/>
        </w:rPr>
        <w:br/>
      </w:r>
      <w:r w:rsidR="00E13545" w:rsidRPr="00E13545">
        <w:rPr>
          <w:rFonts w:eastAsia="Times New Roman" w:cs="Times New Roman"/>
          <w:sz w:val="28"/>
          <w:szCs w:val="28"/>
        </w:rPr>
        <w:t>в течение трех месяцев со дня установления оснований для пересмотра.</w:t>
      </w:r>
    </w:p>
    <w:p w:rsidR="00E13545" w:rsidRDefault="00E13545" w:rsidP="009258D5">
      <w:pPr>
        <w:pStyle w:val="Standard"/>
        <w:widowControl/>
        <w:tabs>
          <w:tab w:val="left" w:pos="7200"/>
        </w:tabs>
        <w:spacing w:line="360" w:lineRule="exac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</w:t>
      </w:r>
      <w:proofErr w:type="gramStart"/>
      <w:r w:rsidRPr="00E13545">
        <w:rPr>
          <w:rFonts w:eastAsia="Times New Roman" w:cs="Times New Roman"/>
          <w:sz w:val="28"/>
          <w:szCs w:val="28"/>
        </w:rPr>
        <w:t xml:space="preserve">В случае, предусмотренном пунктом 5 части четвертой статьи 392 настоящего Кодекса, заявление, представление о пересмотре вступивших </w:t>
      </w:r>
      <w:r w:rsidR="0035428C">
        <w:rPr>
          <w:rFonts w:eastAsia="Times New Roman" w:cs="Times New Roman"/>
          <w:sz w:val="28"/>
          <w:szCs w:val="28"/>
        </w:rPr>
        <w:br/>
      </w:r>
      <w:r w:rsidRPr="00E13545">
        <w:rPr>
          <w:rFonts w:eastAsia="Times New Roman" w:cs="Times New Roman"/>
          <w:sz w:val="28"/>
          <w:szCs w:val="28"/>
        </w:rPr>
        <w:lastRenderedPageBreak/>
        <w:t>в законную силу судебных постановлений могут быть поданы в срок, установленный настоящей статьей, но не позднее шести месяцев со дня вступления в законную</w:t>
      </w:r>
      <w:r>
        <w:rPr>
          <w:rFonts w:eastAsia="Times New Roman" w:cs="Times New Roman"/>
          <w:sz w:val="28"/>
          <w:szCs w:val="28"/>
        </w:rPr>
        <w:t xml:space="preserve"> силу последнего судебного </w:t>
      </w:r>
      <w:r w:rsidR="00DE05FD">
        <w:rPr>
          <w:rFonts w:eastAsia="Times New Roman" w:cs="Times New Roman"/>
          <w:sz w:val="28"/>
          <w:szCs w:val="28"/>
        </w:rPr>
        <w:t>постановления</w:t>
      </w:r>
      <w:r>
        <w:rPr>
          <w:rFonts w:eastAsia="Times New Roman" w:cs="Times New Roman"/>
          <w:sz w:val="28"/>
          <w:szCs w:val="28"/>
        </w:rPr>
        <w:t>,</w:t>
      </w:r>
      <w:r w:rsidRPr="00E13545">
        <w:t xml:space="preserve"> </w:t>
      </w:r>
      <w:r w:rsidRPr="00E13545">
        <w:rPr>
          <w:rFonts w:eastAsia="Times New Roman" w:cs="Times New Roman"/>
          <w:sz w:val="28"/>
          <w:szCs w:val="28"/>
        </w:rPr>
        <w:t>принятием которого закончилось рассмотрение дела по существу, если исчерпана возможность для обращения в суд апелляционной и кассационной</w:t>
      </w:r>
      <w:proofErr w:type="gramEnd"/>
      <w:r w:rsidRPr="00E13545">
        <w:rPr>
          <w:rFonts w:eastAsia="Times New Roman" w:cs="Times New Roman"/>
          <w:sz w:val="28"/>
          <w:szCs w:val="28"/>
        </w:rPr>
        <w:t xml:space="preserve"> инстанций</w:t>
      </w:r>
      <w:proofErr w:type="gramStart"/>
      <w:r w:rsidRPr="00E13545">
        <w:rPr>
          <w:rFonts w:eastAsia="Times New Roman" w:cs="Times New Roman"/>
          <w:sz w:val="28"/>
          <w:szCs w:val="28"/>
        </w:rPr>
        <w:t>.»;</w:t>
      </w:r>
      <w:proofErr w:type="gramEnd"/>
    </w:p>
    <w:p w:rsidR="00D06C52" w:rsidRDefault="00D06C52" w:rsidP="009258D5">
      <w:pPr>
        <w:pStyle w:val="Standard"/>
        <w:widowControl/>
        <w:tabs>
          <w:tab w:val="left" w:pos="7200"/>
        </w:tabs>
        <w:spacing w:line="360" w:lineRule="exac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3) пункт 7 статьи 395 дополнить предложением следующего содержания</w:t>
      </w:r>
      <w:r w:rsidRPr="00D06C52">
        <w:rPr>
          <w:rFonts w:eastAsia="Times New Roman" w:cs="Times New Roman"/>
          <w:sz w:val="28"/>
          <w:szCs w:val="28"/>
        </w:rPr>
        <w:t>:</w:t>
      </w:r>
    </w:p>
    <w:p w:rsidR="00D06C52" w:rsidRPr="0035428C" w:rsidRDefault="00D06C52" w:rsidP="009258D5">
      <w:pPr>
        <w:pStyle w:val="Standard"/>
        <w:widowControl/>
        <w:tabs>
          <w:tab w:val="left" w:pos="7200"/>
        </w:tabs>
        <w:spacing w:line="360" w:lineRule="exac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</w:t>
      </w:r>
      <w:r w:rsidRPr="00D06C52">
        <w:rPr>
          <w:rFonts w:eastAsia="Times New Roman" w:cs="Times New Roman"/>
          <w:sz w:val="28"/>
          <w:szCs w:val="28"/>
        </w:rPr>
        <w:t>В случае</w:t>
      </w:r>
      <w:proofErr w:type="gramStart"/>
      <w:r w:rsidRPr="00D06C52">
        <w:rPr>
          <w:rFonts w:eastAsia="Times New Roman" w:cs="Times New Roman"/>
          <w:sz w:val="28"/>
          <w:szCs w:val="28"/>
        </w:rPr>
        <w:t>,</w:t>
      </w:r>
      <w:proofErr w:type="gramEnd"/>
      <w:r w:rsidRPr="00D06C52">
        <w:rPr>
          <w:rFonts w:eastAsia="Times New Roman" w:cs="Times New Roman"/>
          <w:sz w:val="28"/>
          <w:szCs w:val="28"/>
        </w:rPr>
        <w:t xml:space="preserve"> если наличие обстоятельства, пр</w:t>
      </w:r>
      <w:r>
        <w:rPr>
          <w:rFonts w:eastAsia="Times New Roman" w:cs="Times New Roman"/>
          <w:sz w:val="28"/>
          <w:szCs w:val="28"/>
        </w:rPr>
        <w:t>едусмотренного пунктом 5 части четвертой</w:t>
      </w:r>
      <w:r w:rsidRPr="00D06C52">
        <w:rPr>
          <w:rFonts w:eastAsia="Times New Roman" w:cs="Times New Roman"/>
          <w:sz w:val="28"/>
          <w:szCs w:val="28"/>
        </w:rPr>
        <w:t xml:space="preserve"> ст</w:t>
      </w:r>
      <w:r>
        <w:rPr>
          <w:rFonts w:eastAsia="Times New Roman" w:cs="Times New Roman"/>
          <w:sz w:val="28"/>
          <w:szCs w:val="28"/>
        </w:rPr>
        <w:t>атьи 392</w:t>
      </w:r>
      <w:r w:rsidRPr="00D06C52">
        <w:rPr>
          <w:rFonts w:eastAsia="Times New Roman" w:cs="Times New Roman"/>
          <w:sz w:val="28"/>
          <w:szCs w:val="28"/>
        </w:rPr>
        <w:t xml:space="preserve"> настоящего Кодекса, выявлено при рассмотрении </w:t>
      </w:r>
      <w:r>
        <w:rPr>
          <w:rFonts w:eastAsia="Times New Roman" w:cs="Times New Roman"/>
          <w:sz w:val="28"/>
          <w:szCs w:val="28"/>
        </w:rPr>
        <w:t>жалобы,</w:t>
      </w:r>
      <w:r w:rsidRPr="00D06C52">
        <w:rPr>
          <w:rFonts w:eastAsia="Times New Roman" w:cs="Times New Roman"/>
          <w:sz w:val="28"/>
          <w:szCs w:val="28"/>
        </w:rPr>
        <w:t xml:space="preserve"> представления о пересмотре судебного </w:t>
      </w:r>
      <w:r w:rsidR="007D23EF">
        <w:rPr>
          <w:rFonts w:eastAsia="Times New Roman" w:cs="Times New Roman"/>
          <w:sz w:val="28"/>
          <w:szCs w:val="28"/>
        </w:rPr>
        <w:t>постановления</w:t>
      </w:r>
      <w:r w:rsidRPr="00D06C52">
        <w:rPr>
          <w:rFonts w:eastAsia="Times New Roman" w:cs="Times New Roman"/>
          <w:sz w:val="28"/>
          <w:szCs w:val="28"/>
        </w:rPr>
        <w:t xml:space="preserve"> в порядке надзора, трехмесячный срок подачи </w:t>
      </w:r>
      <w:r>
        <w:rPr>
          <w:rFonts w:eastAsia="Times New Roman" w:cs="Times New Roman"/>
          <w:sz w:val="28"/>
          <w:szCs w:val="28"/>
        </w:rPr>
        <w:t>жалобы</w:t>
      </w:r>
      <w:r w:rsidRPr="00D06C52">
        <w:rPr>
          <w:rFonts w:eastAsia="Times New Roman" w:cs="Times New Roman"/>
          <w:sz w:val="28"/>
          <w:szCs w:val="28"/>
        </w:rPr>
        <w:t xml:space="preserve">, представления исчисляется со дня получения заявителем копии определения об отказе в передаче дела </w:t>
      </w:r>
      <w:r>
        <w:rPr>
          <w:rFonts w:eastAsia="Times New Roman" w:cs="Times New Roman"/>
          <w:sz w:val="28"/>
          <w:szCs w:val="28"/>
        </w:rPr>
        <w:br/>
      </w:r>
      <w:r w:rsidRPr="00D06C52">
        <w:rPr>
          <w:rFonts w:eastAsia="Times New Roman" w:cs="Times New Roman"/>
          <w:sz w:val="28"/>
          <w:szCs w:val="28"/>
        </w:rPr>
        <w:t>в Президиум Верхо</w:t>
      </w:r>
      <w:r>
        <w:rPr>
          <w:rFonts w:eastAsia="Times New Roman" w:cs="Times New Roman"/>
          <w:sz w:val="28"/>
          <w:szCs w:val="28"/>
        </w:rPr>
        <w:t>вного Суда Российской Федерации.»</w:t>
      </w:r>
      <w:r w:rsidR="0035428C" w:rsidRPr="0035428C">
        <w:rPr>
          <w:rFonts w:eastAsia="Times New Roman" w:cs="Times New Roman"/>
          <w:sz w:val="28"/>
          <w:szCs w:val="28"/>
        </w:rPr>
        <w:t>;</w:t>
      </w:r>
    </w:p>
    <w:p w:rsidR="00593D62" w:rsidRPr="00AB0371" w:rsidRDefault="00D06C52" w:rsidP="009258D5">
      <w:pPr>
        <w:pStyle w:val="Standard"/>
        <w:widowControl/>
        <w:tabs>
          <w:tab w:val="left" w:pos="7200"/>
        </w:tabs>
        <w:spacing w:line="360" w:lineRule="exac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</w:t>
      </w:r>
      <w:r w:rsidR="00511BFC">
        <w:rPr>
          <w:rFonts w:eastAsia="Times New Roman" w:cs="Times New Roman"/>
          <w:sz w:val="28"/>
          <w:szCs w:val="28"/>
        </w:rPr>
        <w:t>)</w:t>
      </w:r>
      <w:r w:rsidR="000907EE" w:rsidRPr="00AB0371">
        <w:rPr>
          <w:rFonts w:eastAsia="Times New Roman" w:cs="Times New Roman"/>
          <w:sz w:val="28"/>
          <w:szCs w:val="28"/>
        </w:rPr>
        <w:t xml:space="preserve"> </w:t>
      </w:r>
      <w:r w:rsidR="0040772D">
        <w:rPr>
          <w:rFonts w:eastAsia="Times New Roman" w:cs="Times New Roman"/>
          <w:sz w:val="28"/>
          <w:szCs w:val="28"/>
        </w:rPr>
        <w:t>с</w:t>
      </w:r>
      <w:r w:rsidR="006C4E64">
        <w:rPr>
          <w:rFonts w:eastAsia="Times New Roman" w:cs="Times New Roman"/>
          <w:sz w:val="28"/>
          <w:szCs w:val="28"/>
        </w:rPr>
        <w:t>татью 397 дополнить частью четвертой</w:t>
      </w:r>
      <w:r w:rsidR="00EE5226" w:rsidRPr="00AB0371">
        <w:rPr>
          <w:rFonts w:eastAsia="Times New Roman" w:cs="Times New Roman"/>
          <w:sz w:val="28"/>
          <w:szCs w:val="28"/>
        </w:rPr>
        <w:t xml:space="preserve"> следующего содержания:</w:t>
      </w:r>
    </w:p>
    <w:p w:rsidR="00EE5226" w:rsidRDefault="00511BFC" w:rsidP="009258D5">
      <w:pPr>
        <w:pStyle w:val="Standard"/>
        <w:widowControl/>
        <w:tabs>
          <w:tab w:val="left" w:pos="7200"/>
        </w:tabs>
        <w:spacing w:line="360" w:lineRule="exac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</w:t>
      </w:r>
      <w:r w:rsidR="00B615F9">
        <w:rPr>
          <w:rFonts w:eastAsia="Times New Roman" w:cs="Times New Roman"/>
          <w:sz w:val="28"/>
          <w:szCs w:val="28"/>
        </w:rPr>
        <w:t xml:space="preserve">4. </w:t>
      </w:r>
      <w:proofErr w:type="gramStart"/>
      <w:r w:rsidR="00EE5226" w:rsidRPr="00AB0371">
        <w:rPr>
          <w:rFonts w:eastAsia="Times New Roman" w:cs="Times New Roman"/>
          <w:sz w:val="28"/>
          <w:szCs w:val="28"/>
        </w:rPr>
        <w:t xml:space="preserve">В случае отмены </w:t>
      </w:r>
      <w:r>
        <w:rPr>
          <w:rFonts w:eastAsia="Times New Roman" w:cs="Times New Roman"/>
          <w:sz w:val="28"/>
          <w:szCs w:val="28"/>
        </w:rPr>
        <w:t>постановления</w:t>
      </w:r>
      <w:r w:rsidR="00EE5226" w:rsidRPr="00AB0371">
        <w:rPr>
          <w:rFonts w:eastAsia="Times New Roman" w:cs="Times New Roman"/>
          <w:sz w:val="28"/>
          <w:szCs w:val="28"/>
        </w:rPr>
        <w:t xml:space="preserve"> в силу обстоятельства, пр</w:t>
      </w:r>
      <w:r w:rsidR="00B87FA3" w:rsidRPr="00AB0371">
        <w:rPr>
          <w:rFonts w:eastAsia="Times New Roman" w:cs="Times New Roman"/>
          <w:sz w:val="28"/>
          <w:szCs w:val="28"/>
        </w:rPr>
        <w:t xml:space="preserve">едусмотренного пунктом 5 </w:t>
      </w:r>
      <w:r w:rsidR="006C4E64">
        <w:rPr>
          <w:rFonts w:eastAsia="Times New Roman" w:cs="Times New Roman"/>
          <w:sz w:val="28"/>
          <w:szCs w:val="28"/>
        </w:rPr>
        <w:t>части четвертой</w:t>
      </w:r>
      <w:r w:rsidR="00B87FA3" w:rsidRPr="00AB0371">
        <w:rPr>
          <w:rFonts w:eastAsia="Times New Roman" w:cs="Times New Roman"/>
          <w:sz w:val="28"/>
          <w:szCs w:val="28"/>
        </w:rPr>
        <w:t xml:space="preserve"> статьи 392</w:t>
      </w:r>
      <w:r w:rsidR="00EE5226" w:rsidRPr="00AB0371">
        <w:rPr>
          <w:rFonts w:eastAsia="Times New Roman" w:cs="Times New Roman"/>
          <w:sz w:val="28"/>
          <w:szCs w:val="28"/>
        </w:rPr>
        <w:t xml:space="preserve"> настоящего Кодекса, </w:t>
      </w:r>
      <w:r w:rsidR="00387CAB">
        <w:rPr>
          <w:rFonts w:eastAsia="Times New Roman" w:cs="Times New Roman"/>
          <w:sz w:val="28"/>
          <w:szCs w:val="28"/>
        </w:rPr>
        <w:t xml:space="preserve">судебное </w:t>
      </w:r>
      <w:r>
        <w:rPr>
          <w:rFonts w:eastAsia="Times New Roman" w:cs="Times New Roman"/>
          <w:sz w:val="28"/>
          <w:szCs w:val="28"/>
        </w:rPr>
        <w:t>постановление, принятое</w:t>
      </w:r>
      <w:r w:rsidR="00EE5226" w:rsidRPr="00AB0371">
        <w:rPr>
          <w:rFonts w:eastAsia="Times New Roman" w:cs="Times New Roman"/>
          <w:sz w:val="28"/>
          <w:szCs w:val="28"/>
        </w:rPr>
        <w:t xml:space="preserve"> в результате повторного рассмотрения дела, не может быть изменен</w:t>
      </w:r>
      <w:r>
        <w:rPr>
          <w:rFonts w:eastAsia="Times New Roman" w:cs="Times New Roman"/>
          <w:sz w:val="28"/>
          <w:szCs w:val="28"/>
        </w:rPr>
        <w:t>о</w:t>
      </w:r>
      <w:r w:rsidR="00EE5226" w:rsidRPr="00AB0371">
        <w:rPr>
          <w:rFonts w:eastAsia="Times New Roman" w:cs="Times New Roman"/>
          <w:sz w:val="28"/>
          <w:szCs w:val="28"/>
        </w:rPr>
        <w:t xml:space="preserve"> в ст</w:t>
      </w:r>
      <w:r w:rsidR="00B87FA3" w:rsidRPr="00AB0371">
        <w:rPr>
          <w:rFonts w:eastAsia="Times New Roman" w:cs="Times New Roman"/>
          <w:sz w:val="28"/>
          <w:szCs w:val="28"/>
        </w:rPr>
        <w:t xml:space="preserve">орону ухудшения положения </w:t>
      </w:r>
      <w:r w:rsidR="0040772D">
        <w:rPr>
          <w:rFonts w:eastAsia="Times New Roman" w:cs="Times New Roman"/>
          <w:sz w:val="28"/>
          <w:szCs w:val="28"/>
        </w:rPr>
        <w:t>стороны</w:t>
      </w:r>
      <w:r w:rsidR="000907EE" w:rsidRPr="00AB0371">
        <w:rPr>
          <w:rFonts w:eastAsia="Times New Roman" w:cs="Times New Roman"/>
          <w:sz w:val="28"/>
          <w:szCs w:val="28"/>
        </w:rPr>
        <w:t xml:space="preserve"> </w:t>
      </w:r>
      <w:r w:rsidR="00387CAB">
        <w:rPr>
          <w:rFonts w:eastAsia="Times New Roman" w:cs="Times New Roman"/>
          <w:sz w:val="28"/>
          <w:szCs w:val="28"/>
        </w:rPr>
        <w:br/>
      </w:r>
      <w:r w:rsidR="000907EE" w:rsidRPr="00AB0371">
        <w:rPr>
          <w:rFonts w:eastAsia="Times New Roman" w:cs="Times New Roman"/>
          <w:sz w:val="28"/>
          <w:szCs w:val="28"/>
        </w:rPr>
        <w:t>в правоотношениях с органами государственной власти, органами местного самоуправления или организациями, наделенными отдельными государственными или иными пу</w:t>
      </w:r>
      <w:r w:rsidR="00BA4020">
        <w:rPr>
          <w:rFonts w:eastAsia="Times New Roman" w:cs="Times New Roman"/>
          <w:sz w:val="28"/>
          <w:szCs w:val="28"/>
        </w:rPr>
        <w:t xml:space="preserve">бличными полномочиями, </w:t>
      </w:r>
      <w:r w:rsidR="00387CAB">
        <w:rPr>
          <w:rFonts w:eastAsia="Times New Roman" w:cs="Times New Roman"/>
          <w:sz w:val="28"/>
          <w:szCs w:val="28"/>
        </w:rPr>
        <w:t>должностными лицами, государственными и муниципальными служащими.».</w:t>
      </w:r>
      <w:proofErr w:type="gramEnd"/>
    </w:p>
    <w:p w:rsidR="006C4E64" w:rsidRDefault="006C4E64" w:rsidP="009258D5">
      <w:pPr>
        <w:pStyle w:val="Standard"/>
        <w:widowControl/>
        <w:tabs>
          <w:tab w:val="left" w:pos="7200"/>
        </w:tabs>
        <w:spacing w:line="360" w:lineRule="exact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6C4E64" w:rsidRDefault="006C4E64" w:rsidP="009258D5">
      <w:pPr>
        <w:pStyle w:val="Standard"/>
        <w:widowControl/>
        <w:tabs>
          <w:tab w:val="left" w:pos="7200"/>
        </w:tabs>
        <w:spacing w:line="360" w:lineRule="exac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Статья 2</w:t>
      </w:r>
    </w:p>
    <w:p w:rsidR="006D5B0C" w:rsidRDefault="006D5B0C" w:rsidP="009258D5">
      <w:pPr>
        <w:pStyle w:val="Standard"/>
        <w:widowControl/>
        <w:tabs>
          <w:tab w:val="left" w:pos="7200"/>
        </w:tabs>
        <w:spacing w:line="360" w:lineRule="exact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6D5B0C" w:rsidRPr="00B615F9" w:rsidRDefault="00B615F9" w:rsidP="00B615F9">
      <w:pPr>
        <w:pStyle w:val="Standard"/>
        <w:widowControl/>
        <w:tabs>
          <w:tab w:val="left" w:pos="7200"/>
        </w:tabs>
        <w:spacing w:line="360" w:lineRule="exact"/>
        <w:ind w:firstLine="709"/>
        <w:jc w:val="both"/>
        <w:rPr>
          <w:rFonts w:eastAsia="Times New Roman" w:cs="Times New Roman"/>
          <w:sz w:val="28"/>
          <w:szCs w:val="28"/>
        </w:rPr>
      </w:pPr>
      <w:r w:rsidRPr="00B615F9">
        <w:rPr>
          <w:rFonts w:eastAsia="Times New Roman" w:cs="Times New Roman"/>
          <w:sz w:val="28"/>
          <w:szCs w:val="28"/>
        </w:rPr>
        <w:t xml:space="preserve">Статью 351 </w:t>
      </w:r>
      <w:r w:rsidR="006D5B0C">
        <w:rPr>
          <w:rFonts w:eastAsia="Times New Roman" w:cs="Times New Roman"/>
          <w:sz w:val="28"/>
          <w:szCs w:val="28"/>
        </w:rPr>
        <w:t>Кодекс</w:t>
      </w:r>
      <w:r>
        <w:rPr>
          <w:rFonts w:eastAsia="Times New Roman" w:cs="Times New Roman"/>
          <w:sz w:val="28"/>
          <w:szCs w:val="28"/>
        </w:rPr>
        <w:t>а</w:t>
      </w:r>
      <w:r w:rsidR="006D5B0C">
        <w:rPr>
          <w:rFonts w:eastAsia="Times New Roman" w:cs="Times New Roman"/>
          <w:sz w:val="28"/>
          <w:szCs w:val="28"/>
        </w:rPr>
        <w:t xml:space="preserve"> административного судопроизводства Российской Федерации </w:t>
      </w:r>
      <w:r w:rsidR="006D5B0C" w:rsidRPr="006D5B0C">
        <w:rPr>
          <w:rFonts w:eastAsia="Times New Roman" w:cs="Times New Roman"/>
          <w:sz w:val="28"/>
          <w:szCs w:val="28"/>
        </w:rPr>
        <w:t>(Собрание законодательства Российской Федерации</w:t>
      </w:r>
      <w:r w:rsidR="00885467" w:rsidRPr="00885467">
        <w:rPr>
          <w:rFonts w:eastAsia="Times New Roman" w:cs="Times New Roman"/>
          <w:sz w:val="28"/>
          <w:szCs w:val="28"/>
        </w:rPr>
        <w:t xml:space="preserve">, </w:t>
      </w:r>
      <w:r w:rsidR="00885467">
        <w:rPr>
          <w:rFonts w:eastAsia="Times New Roman" w:cs="Times New Roman"/>
          <w:sz w:val="28"/>
          <w:szCs w:val="28"/>
        </w:rPr>
        <w:t>2015, №</w:t>
      </w:r>
      <w:r w:rsidR="00885467" w:rsidRPr="00885467">
        <w:rPr>
          <w:rFonts w:eastAsia="Times New Roman" w:cs="Times New Roman"/>
          <w:sz w:val="28"/>
          <w:szCs w:val="28"/>
        </w:rPr>
        <w:t xml:space="preserve"> 10, </w:t>
      </w:r>
      <w:r w:rsidR="00885467">
        <w:rPr>
          <w:rFonts w:eastAsia="Times New Roman" w:cs="Times New Roman"/>
          <w:sz w:val="28"/>
          <w:szCs w:val="28"/>
        </w:rPr>
        <w:br/>
      </w:r>
      <w:r w:rsidR="00885467" w:rsidRPr="00885467">
        <w:rPr>
          <w:rFonts w:eastAsia="Times New Roman" w:cs="Times New Roman"/>
          <w:sz w:val="28"/>
          <w:szCs w:val="28"/>
        </w:rPr>
        <w:t>ст. 1391;</w:t>
      </w:r>
      <w:r w:rsidR="00885467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2017, № 31, </w:t>
      </w:r>
      <w:r w:rsidR="00DE05FD">
        <w:rPr>
          <w:rFonts w:eastAsia="Times New Roman" w:cs="Times New Roman"/>
          <w:sz w:val="28"/>
          <w:szCs w:val="28"/>
        </w:rPr>
        <w:t>ст. 4823</w:t>
      </w:r>
      <w:r w:rsidR="00BB245D">
        <w:rPr>
          <w:rFonts w:eastAsia="Times New Roman" w:cs="Times New Roman"/>
          <w:sz w:val="28"/>
          <w:szCs w:val="28"/>
        </w:rPr>
        <w:t xml:space="preserve">) </w:t>
      </w:r>
      <w:r w:rsidRPr="00B615F9">
        <w:rPr>
          <w:rFonts w:eastAsia="Times New Roman" w:cs="Times New Roman"/>
          <w:sz w:val="28"/>
          <w:szCs w:val="28"/>
        </w:rPr>
        <w:t>дополнить частью 5 следующего содержания:</w:t>
      </w:r>
    </w:p>
    <w:p w:rsidR="0035428C" w:rsidRDefault="00AC1BD2" w:rsidP="009258D5">
      <w:pPr>
        <w:autoSpaceDE w:val="0"/>
        <w:autoSpaceDN w:val="0"/>
        <w:adjustRightInd w:val="0"/>
        <w:spacing w:line="360" w:lineRule="exact"/>
        <w:ind w:firstLine="540"/>
        <w:rPr>
          <w:szCs w:val="28"/>
        </w:rPr>
      </w:pPr>
      <w:r>
        <w:rPr>
          <w:szCs w:val="28"/>
        </w:rPr>
        <w:t xml:space="preserve">«5. </w:t>
      </w:r>
      <w:proofErr w:type="gramStart"/>
      <w:r w:rsidRPr="00AB0371">
        <w:rPr>
          <w:szCs w:val="28"/>
        </w:rPr>
        <w:t xml:space="preserve">В случае отмены </w:t>
      </w:r>
      <w:r>
        <w:rPr>
          <w:szCs w:val="28"/>
        </w:rPr>
        <w:t>решения, определения, постановления</w:t>
      </w:r>
      <w:r w:rsidRPr="00AC1BD2">
        <w:rPr>
          <w:szCs w:val="28"/>
        </w:rPr>
        <w:t xml:space="preserve"> суда </w:t>
      </w:r>
      <w:r w:rsidRPr="00AB0371">
        <w:rPr>
          <w:szCs w:val="28"/>
        </w:rPr>
        <w:t xml:space="preserve">в силу обстоятельства, предусмотренного пунктом 5 </w:t>
      </w:r>
      <w:r>
        <w:rPr>
          <w:szCs w:val="28"/>
        </w:rPr>
        <w:t>части 1 статьи 350</w:t>
      </w:r>
      <w:r w:rsidRPr="00AB0371">
        <w:rPr>
          <w:szCs w:val="28"/>
        </w:rPr>
        <w:t xml:space="preserve"> настоящего Кодекса, </w:t>
      </w:r>
      <w:r>
        <w:rPr>
          <w:szCs w:val="28"/>
        </w:rPr>
        <w:t xml:space="preserve">решение, определение, </w:t>
      </w:r>
      <w:r w:rsidR="00006F44">
        <w:rPr>
          <w:szCs w:val="28"/>
        </w:rPr>
        <w:t>постановление, приняты</w:t>
      </w:r>
      <w:r>
        <w:rPr>
          <w:szCs w:val="28"/>
        </w:rPr>
        <w:t>е</w:t>
      </w:r>
      <w:r w:rsidRPr="00AB0371">
        <w:rPr>
          <w:szCs w:val="28"/>
        </w:rPr>
        <w:t xml:space="preserve"> в результате повторного рассмотрения дела, не </w:t>
      </w:r>
      <w:r w:rsidR="00006F44">
        <w:rPr>
          <w:szCs w:val="28"/>
        </w:rPr>
        <w:t>могут</w:t>
      </w:r>
      <w:r w:rsidRPr="00AB0371">
        <w:rPr>
          <w:szCs w:val="28"/>
        </w:rPr>
        <w:t xml:space="preserve"> быть изменен</w:t>
      </w:r>
      <w:r w:rsidR="00006F44">
        <w:rPr>
          <w:szCs w:val="28"/>
        </w:rPr>
        <w:t>ы</w:t>
      </w:r>
      <w:r w:rsidRPr="00AB0371">
        <w:rPr>
          <w:szCs w:val="28"/>
        </w:rPr>
        <w:t xml:space="preserve"> в сторону ухудшения положения </w:t>
      </w:r>
      <w:r w:rsidR="00387CAB">
        <w:rPr>
          <w:szCs w:val="28"/>
        </w:rPr>
        <w:t>граждан, организаций и иных лиц, пода</w:t>
      </w:r>
      <w:r w:rsidR="00B615F9">
        <w:rPr>
          <w:szCs w:val="28"/>
        </w:rPr>
        <w:t>вших</w:t>
      </w:r>
      <w:r w:rsidR="00387CAB">
        <w:rPr>
          <w:szCs w:val="28"/>
        </w:rPr>
        <w:t xml:space="preserve"> </w:t>
      </w:r>
      <w:r w:rsidR="00B6238C" w:rsidRPr="00B6238C">
        <w:rPr>
          <w:szCs w:val="28"/>
        </w:rPr>
        <w:t>ад</w:t>
      </w:r>
      <w:r w:rsidR="00B6238C">
        <w:rPr>
          <w:szCs w:val="28"/>
        </w:rPr>
        <w:t xml:space="preserve">министративное исковое </w:t>
      </w:r>
      <w:r w:rsidR="007D23EF">
        <w:rPr>
          <w:szCs w:val="28"/>
        </w:rPr>
        <w:t>заявление</w:t>
      </w:r>
      <w:r w:rsidR="00387CAB">
        <w:rPr>
          <w:szCs w:val="28"/>
        </w:rPr>
        <w:t xml:space="preserve"> или </w:t>
      </w:r>
      <w:r w:rsidR="00387CAB" w:rsidRPr="00387CAB">
        <w:rPr>
          <w:szCs w:val="28"/>
        </w:rPr>
        <w:t>в интересах которых подано административное исковое заявление</w:t>
      </w:r>
      <w:r w:rsidR="00B6238C">
        <w:rPr>
          <w:szCs w:val="28"/>
        </w:rPr>
        <w:t>.».</w:t>
      </w:r>
      <w:proofErr w:type="gramEnd"/>
    </w:p>
    <w:p w:rsidR="009258D5" w:rsidRDefault="009258D5" w:rsidP="0035428C">
      <w:pPr>
        <w:spacing w:line="360" w:lineRule="exact"/>
        <w:rPr>
          <w:sz w:val="30"/>
        </w:rPr>
      </w:pPr>
    </w:p>
    <w:p w:rsidR="00DE05FD" w:rsidRDefault="00DE05FD" w:rsidP="0035428C">
      <w:pPr>
        <w:spacing w:line="360" w:lineRule="exact"/>
        <w:rPr>
          <w:sz w:val="30"/>
        </w:rPr>
      </w:pPr>
    </w:p>
    <w:p w:rsidR="0079196C" w:rsidRDefault="0079196C">
      <w:pPr>
        <w:tabs>
          <w:tab w:val="center" w:pos="1474"/>
        </w:tabs>
        <w:spacing w:line="240" w:lineRule="atLeast"/>
        <w:rPr>
          <w:sz w:val="30"/>
        </w:rPr>
      </w:pPr>
      <w:r>
        <w:rPr>
          <w:sz w:val="30"/>
        </w:rPr>
        <w:tab/>
        <w:t>Президент</w:t>
      </w:r>
    </w:p>
    <w:p w:rsidR="001A6C10" w:rsidRDefault="0079196C">
      <w:pPr>
        <w:tabs>
          <w:tab w:val="center" w:pos="1474"/>
          <w:tab w:val="left" w:pos="8364"/>
        </w:tabs>
        <w:spacing w:line="240" w:lineRule="atLeast"/>
        <w:rPr>
          <w:sz w:val="30"/>
        </w:rPr>
      </w:pPr>
      <w:r>
        <w:rPr>
          <w:sz w:val="30"/>
        </w:rPr>
        <w:tab/>
        <w:t>Российской Федерации</w:t>
      </w:r>
    </w:p>
    <w:sectPr w:rsidR="001A6C10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737" w:bottom="1418" w:left="1588" w:header="709" w:footer="709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DE" w:rsidRDefault="00C477DE">
      <w:r>
        <w:separator/>
      </w:r>
    </w:p>
  </w:endnote>
  <w:endnote w:type="continuationSeparator" w:id="0">
    <w:p w:rsidR="00C477DE" w:rsidRDefault="00C4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6C" w:rsidRDefault="0079196C">
    <w:pPr>
      <w:pStyle w:val="a4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6C" w:rsidRDefault="0079196C">
    <w:pPr>
      <w:pStyle w:val="a4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DE" w:rsidRDefault="00C477DE">
      <w:r>
        <w:separator/>
      </w:r>
    </w:p>
  </w:footnote>
  <w:footnote w:type="continuationSeparator" w:id="0">
    <w:p w:rsidR="00C477DE" w:rsidRDefault="00C47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6C" w:rsidRDefault="0079196C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 w:val="30"/>
        <w:szCs w:val="0"/>
        <w:u w:color="000000"/>
      </w:rPr>
    </w:pPr>
    <w:r>
      <w:rPr>
        <w:rStyle w:val="a5"/>
        <w:snapToGrid w:val="0"/>
        <w:color w:val="000000"/>
        <w:sz w:val="30"/>
        <w:szCs w:val="0"/>
        <w:u w:color="000000"/>
      </w:rPr>
      <w:fldChar w:fldCharType="begin"/>
    </w:r>
    <w:r>
      <w:rPr>
        <w:rStyle w:val="a5"/>
        <w:snapToGrid w:val="0"/>
        <w:color w:val="000000"/>
        <w:sz w:val="30"/>
        <w:szCs w:val="0"/>
        <w:u w:color="000000"/>
      </w:rPr>
      <w:instrText xml:space="preserve"> PAGE </w:instrText>
    </w:r>
    <w:r>
      <w:rPr>
        <w:rStyle w:val="a5"/>
        <w:snapToGrid w:val="0"/>
        <w:color w:val="000000"/>
        <w:sz w:val="30"/>
        <w:szCs w:val="0"/>
        <w:u w:color="000000"/>
      </w:rPr>
      <w:fldChar w:fldCharType="separate"/>
    </w:r>
    <w:r w:rsidR="000C275A">
      <w:rPr>
        <w:rStyle w:val="a5"/>
        <w:noProof/>
        <w:snapToGrid w:val="0"/>
        <w:color w:val="000000"/>
        <w:sz w:val="30"/>
        <w:szCs w:val="0"/>
        <w:u w:color="000000"/>
      </w:rPr>
      <w:t>2</w:t>
    </w:r>
    <w:r>
      <w:rPr>
        <w:rStyle w:val="a5"/>
        <w:snapToGrid w:val="0"/>
        <w:color w:val="000000"/>
        <w:sz w:val="3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6C" w:rsidRDefault="0079196C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 w:val="3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30"/>
    <w:rsid w:val="00006F44"/>
    <w:rsid w:val="00021D58"/>
    <w:rsid w:val="000458B3"/>
    <w:rsid w:val="000907EE"/>
    <w:rsid w:val="000A1882"/>
    <w:rsid w:val="000C275A"/>
    <w:rsid w:val="0014635C"/>
    <w:rsid w:val="001A6C10"/>
    <w:rsid w:val="0025735D"/>
    <w:rsid w:val="00293D51"/>
    <w:rsid w:val="002A27CF"/>
    <w:rsid w:val="0035428C"/>
    <w:rsid w:val="00361E2E"/>
    <w:rsid w:val="00387CAB"/>
    <w:rsid w:val="00405DB8"/>
    <w:rsid w:val="0040772D"/>
    <w:rsid w:val="004E4557"/>
    <w:rsid w:val="00511BFC"/>
    <w:rsid w:val="00520344"/>
    <w:rsid w:val="00533F0E"/>
    <w:rsid w:val="005759BF"/>
    <w:rsid w:val="00593D62"/>
    <w:rsid w:val="005E5B63"/>
    <w:rsid w:val="00632F68"/>
    <w:rsid w:val="006C4E64"/>
    <w:rsid w:val="006D5B0C"/>
    <w:rsid w:val="0079196C"/>
    <w:rsid w:val="007D23EF"/>
    <w:rsid w:val="00812212"/>
    <w:rsid w:val="00845C88"/>
    <w:rsid w:val="00877A4D"/>
    <w:rsid w:val="00885467"/>
    <w:rsid w:val="00892CF1"/>
    <w:rsid w:val="00895430"/>
    <w:rsid w:val="009258D5"/>
    <w:rsid w:val="009B0DED"/>
    <w:rsid w:val="009E18AE"/>
    <w:rsid w:val="009E28DB"/>
    <w:rsid w:val="009E55CD"/>
    <w:rsid w:val="00AB0371"/>
    <w:rsid w:val="00AB7BE9"/>
    <w:rsid w:val="00AC03A5"/>
    <w:rsid w:val="00AC1BD2"/>
    <w:rsid w:val="00B45742"/>
    <w:rsid w:val="00B615F9"/>
    <w:rsid w:val="00B6238C"/>
    <w:rsid w:val="00B87FA3"/>
    <w:rsid w:val="00BA4020"/>
    <w:rsid w:val="00BB245D"/>
    <w:rsid w:val="00BC472D"/>
    <w:rsid w:val="00C1115F"/>
    <w:rsid w:val="00C43229"/>
    <w:rsid w:val="00C477DE"/>
    <w:rsid w:val="00CE55F8"/>
    <w:rsid w:val="00D06C52"/>
    <w:rsid w:val="00DD352E"/>
    <w:rsid w:val="00DE0447"/>
    <w:rsid w:val="00DE05FD"/>
    <w:rsid w:val="00DE6CDD"/>
    <w:rsid w:val="00E13545"/>
    <w:rsid w:val="00E55204"/>
    <w:rsid w:val="00EC16EE"/>
    <w:rsid w:val="00EE5226"/>
    <w:rsid w:val="00F70736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link w:val="a7"/>
    <w:rPr>
      <w:rFonts w:ascii="Times New Roman" w:hAnsi="Times New Roman"/>
      <w:sz w:val="30"/>
    </w:rPr>
  </w:style>
  <w:style w:type="paragraph" w:styleId="a9">
    <w:name w:val="Balloon Text"/>
    <w:basedOn w:val="a"/>
    <w:link w:val="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link w:val="a7"/>
    <w:rPr>
      <w:rFonts w:ascii="Times New Roman" w:hAnsi="Times New Roman"/>
      <w:sz w:val="30"/>
    </w:rPr>
  </w:style>
  <w:style w:type="paragraph" w:styleId="a9">
    <w:name w:val="Balloon Text"/>
    <w:basedOn w:val="a"/>
    <w:link w:val="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Романов Анатолий Владимирович</cp:lastModifiedBy>
  <cp:revision>2</cp:revision>
  <cp:lastPrinted>2017-12-11T11:03:00Z</cp:lastPrinted>
  <dcterms:created xsi:type="dcterms:W3CDTF">2017-12-28T15:14:00Z</dcterms:created>
  <dcterms:modified xsi:type="dcterms:W3CDTF">2017-12-28T15:14:00Z</dcterms:modified>
</cp:coreProperties>
</file>